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18"/>
        <w:gridCol w:w="7560"/>
      </w:tblGrid>
      <w:tr w:rsidR="00790501" w14:paraId="45768515" w14:textId="77777777">
        <w:trPr>
          <w:trHeight w:val="1340"/>
        </w:trPr>
        <w:tc>
          <w:tcPr>
            <w:tcW w:w="1818" w:type="dxa"/>
          </w:tcPr>
          <w:p w14:paraId="6106CADB" w14:textId="77777777" w:rsidR="00790501" w:rsidRPr="002019E6" w:rsidRDefault="00F41DFA" w:rsidP="00C72BC9">
            <w:pPr>
              <w:tabs>
                <w:tab w:val="center" w:pos="5040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pict w14:anchorId="74C1889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YCFCA%20emblem" style="width:79.5pt;height:79.5pt;visibility:visible">
                  <v:imagedata r:id="rId7" o:title=""/>
                </v:shape>
              </w:pict>
            </w:r>
          </w:p>
        </w:tc>
        <w:tc>
          <w:tcPr>
            <w:tcW w:w="7560" w:type="dxa"/>
          </w:tcPr>
          <w:p w14:paraId="5CA12E71" w14:textId="77777777" w:rsidR="00790501" w:rsidRDefault="00790501" w:rsidP="00C72BC9">
            <w:pPr>
              <w:pStyle w:val="Title"/>
              <w:rPr>
                <w:b/>
                <w:sz w:val="16"/>
              </w:rPr>
            </w:pPr>
          </w:p>
          <w:p w14:paraId="2E7F7AB2" w14:textId="77777777" w:rsidR="00790501" w:rsidRDefault="00790501" w:rsidP="00C72BC9">
            <w:pPr>
              <w:pStyle w:val="Title"/>
              <w:rPr>
                <w:b/>
                <w:sz w:val="44"/>
              </w:rPr>
            </w:pPr>
            <w:r>
              <w:rPr>
                <w:b/>
                <w:sz w:val="44"/>
              </w:rPr>
              <w:t>FLINT HILL FIRE DEPARTMENT</w:t>
            </w:r>
          </w:p>
          <w:p w14:paraId="6B92C9BD" w14:textId="77777777" w:rsidR="00790501" w:rsidRDefault="00790501" w:rsidP="00C72BC9">
            <w:pPr>
              <w:pStyle w:val="Title"/>
              <w:rPr>
                <w:b/>
                <w:sz w:val="16"/>
              </w:rPr>
            </w:pPr>
          </w:p>
          <w:p w14:paraId="79525802" w14:textId="77777777" w:rsidR="00790501" w:rsidRDefault="00790501" w:rsidP="00C72BC9">
            <w:pPr>
              <w:pStyle w:val="Title"/>
              <w:rPr>
                <w:b/>
                <w:sz w:val="16"/>
              </w:rPr>
            </w:pPr>
          </w:p>
          <w:p w14:paraId="67074AC5" w14:textId="77777777" w:rsidR="00790501" w:rsidRDefault="00790501" w:rsidP="00C72BC9">
            <w:pPr>
              <w:pStyle w:val="Title"/>
              <w:rPr>
                <w:b/>
                <w:sz w:val="16"/>
              </w:rPr>
            </w:pPr>
          </w:p>
          <w:p w14:paraId="1DCC661F" w14:textId="77777777" w:rsidR="00790501" w:rsidRDefault="00FD58CC" w:rsidP="00FD58CC">
            <w:pPr>
              <w:pStyle w:val="Subtitle"/>
              <w:jc w:val="center"/>
            </w:pPr>
            <w:r>
              <w:rPr>
                <w:sz w:val="36"/>
              </w:rPr>
              <w:t xml:space="preserve">GENERAL </w:t>
            </w:r>
            <w:r w:rsidR="006E0DD1">
              <w:rPr>
                <w:sz w:val="36"/>
              </w:rPr>
              <w:t>POLICY</w:t>
            </w:r>
          </w:p>
        </w:tc>
      </w:tr>
    </w:tbl>
    <w:p w14:paraId="6EDC5DF4" w14:textId="77777777" w:rsidR="00790501" w:rsidRDefault="00790501">
      <w:pPr>
        <w:tabs>
          <w:tab w:val="center" w:pos="5040"/>
        </w:tabs>
        <w:suppressAutoHyphens/>
        <w:jc w:val="center"/>
        <w:rPr>
          <w:b/>
        </w:rPr>
      </w:pPr>
    </w:p>
    <w:p w14:paraId="170D45FD" w14:textId="77777777" w:rsidR="00790501" w:rsidRDefault="006E0DD1">
      <w:pPr>
        <w:suppressAutoHyphens/>
      </w:pPr>
      <w:r>
        <w:rPr>
          <w:b/>
        </w:rPr>
        <w:t>Policy</w:t>
      </w:r>
      <w:r w:rsidR="00790501">
        <w:rPr>
          <w:b/>
        </w:rPr>
        <w:t xml:space="preserve"> Number: </w:t>
      </w:r>
      <w:r w:rsidR="00CE3F33">
        <w:t>1</w:t>
      </w:r>
      <w:r w:rsidR="003C493A">
        <w:t>00.01</w:t>
      </w:r>
    </w:p>
    <w:p w14:paraId="7342C78F" w14:textId="77777777" w:rsidR="00790501" w:rsidRDefault="006E0DD1">
      <w:pPr>
        <w:suppressAutoHyphens/>
        <w:rPr>
          <w:b/>
        </w:rPr>
      </w:pPr>
      <w:r>
        <w:rPr>
          <w:b/>
        </w:rPr>
        <w:t>Policy</w:t>
      </w:r>
      <w:r w:rsidR="00790501">
        <w:rPr>
          <w:b/>
        </w:rPr>
        <w:t xml:space="preserve"> Title:</w:t>
      </w:r>
      <w:r w:rsidR="00790501">
        <w:rPr>
          <w:b/>
        </w:rPr>
        <w:tab/>
      </w:r>
      <w:r w:rsidR="004E15BE">
        <w:t>Department Organization</w:t>
      </w:r>
      <w:r w:rsidR="003C493A">
        <w:t xml:space="preserve"> </w:t>
      </w:r>
      <w:r w:rsidR="00F035B2">
        <w:t xml:space="preserve"> </w:t>
      </w:r>
    </w:p>
    <w:p w14:paraId="63EEB22E" w14:textId="6D03721A" w:rsidR="00790501" w:rsidRDefault="00790501">
      <w:pPr>
        <w:suppressAutoHyphens/>
      </w:pPr>
      <w:r>
        <w:rPr>
          <w:b/>
        </w:rPr>
        <w:t>Adopted:</w:t>
      </w:r>
      <w:r>
        <w:t xml:space="preserve">  </w:t>
      </w:r>
      <w:r w:rsidR="00F41DFA">
        <w:t>02/12/2024</w:t>
      </w:r>
      <w:r>
        <w:tab/>
      </w:r>
      <w:r>
        <w:tab/>
      </w:r>
      <w:r>
        <w:tab/>
      </w:r>
    </w:p>
    <w:p w14:paraId="57368B04" w14:textId="4E20E45E" w:rsidR="00790501" w:rsidRDefault="00790501">
      <w:pPr>
        <w:suppressAutoHyphens/>
      </w:pPr>
      <w:r>
        <w:rPr>
          <w:b/>
        </w:rPr>
        <w:t>Rescinds:</w:t>
      </w:r>
      <w:r>
        <w:t xml:space="preserve">  </w:t>
      </w:r>
      <w:r w:rsidR="00F47853">
        <w:t>06/07/2022</w:t>
      </w:r>
      <w:r w:rsidR="001B2FF4">
        <w:tab/>
      </w:r>
    </w:p>
    <w:p w14:paraId="627FFF67" w14:textId="77777777" w:rsidR="00790501" w:rsidRDefault="00790501">
      <w:pPr>
        <w:suppressAutoHyphens/>
        <w:rPr>
          <w:b/>
        </w:rPr>
      </w:pPr>
    </w:p>
    <w:p w14:paraId="63760249" w14:textId="77777777" w:rsidR="00790501" w:rsidRDefault="00790501" w:rsidP="007A2F7F">
      <w:pPr>
        <w:suppressAutoHyphens/>
        <w:rPr>
          <w:b/>
          <w:u w:val="single"/>
        </w:rPr>
      </w:pPr>
      <w:r>
        <w:rPr>
          <w:b/>
        </w:rPr>
        <w:t xml:space="preserve">Approved By: 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(Chief)</w:t>
      </w:r>
    </w:p>
    <w:p w14:paraId="41428BA0" w14:textId="77777777" w:rsidR="00790501" w:rsidRDefault="00790501" w:rsidP="007A2F7F">
      <w:pPr>
        <w:suppressAutoHyphens/>
      </w:pPr>
      <w:r>
        <w:tab/>
      </w:r>
      <w:r>
        <w:tab/>
      </w:r>
      <w:r>
        <w:tab/>
      </w:r>
    </w:p>
    <w:p w14:paraId="30F3628D" w14:textId="77777777" w:rsidR="00790501" w:rsidRPr="008E6663" w:rsidRDefault="00790501" w:rsidP="00D26DE5">
      <w:pPr>
        <w:suppressAutoHyphens/>
      </w:pPr>
    </w:p>
    <w:p w14:paraId="04188482" w14:textId="77777777" w:rsidR="00790501" w:rsidRDefault="00790501">
      <w:pPr>
        <w:numPr>
          <w:ilvl w:val="0"/>
          <w:numId w:val="7"/>
        </w:numPr>
        <w:tabs>
          <w:tab w:val="clear" w:pos="1080"/>
          <w:tab w:val="left" w:pos="-720"/>
          <w:tab w:val="left" w:pos="0"/>
        </w:tabs>
        <w:suppressAutoHyphens/>
        <w:ind w:left="720"/>
        <w:rPr>
          <w:b/>
        </w:rPr>
      </w:pPr>
      <w:r>
        <w:rPr>
          <w:b/>
        </w:rPr>
        <w:t>PURPOSE:</w:t>
      </w:r>
    </w:p>
    <w:p w14:paraId="3BA01511" w14:textId="77777777" w:rsidR="00790501" w:rsidRDefault="00790501">
      <w:pPr>
        <w:tabs>
          <w:tab w:val="left" w:pos="-720"/>
          <w:tab w:val="left" w:pos="0"/>
        </w:tabs>
        <w:suppressAutoHyphens/>
        <w:ind w:left="720"/>
      </w:pPr>
    </w:p>
    <w:p w14:paraId="0754FC9B" w14:textId="77777777" w:rsidR="00790501" w:rsidRDefault="00AF206A">
      <w:pPr>
        <w:ind w:left="720"/>
      </w:pPr>
      <w:r>
        <w:t xml:space="preserve">This </w:t>
      </w:r>
      <w:r w:rsidR="006E0DD1">
        <w:t>policy</w:t>
      </w:r>
      <w:r w:rsidR="00EE3DBE">
        <w:t xml:space="preserve"> </w:t>
      </w:r>
      <w:r w:rsidR="0034643E">
        <w:t xml:space="preserve">defines how </w:t>
      </w:r>
      <w:r w:rsidR="004E15BE">
        <w:t>the Flint Hill Fire Department</w:t>
      </w:r>
      <w:r w:rsidR="0034643E">
        <w:t xml:space="preserve"> is organized</w:t>
      </w:r>
      <w:r w:rsidR="004175AE">
        <w:t>.</w:t>
      </w:r>
    </w:p>
    <w:p w14:paraId="626B6819" w14:textId="77777777" w:rsidR="00790501" w:rsidRDefault="00790501">
      <w:pPr>
        <w:tabs>
          <w:tab w:val="left" w:pos="-720"/>
          <w:tab w:val="left" w:pos="0"/>
        </w:tabs>
        <w:suppressAutoHyphens/>
        <w:ind w:left="720" w:hanging="720"/>
      </w:pPr>
    </w:p>
    <w:p w14:paraId="4D858436" w14:textId="77777777" w:rsidR="00790501" w:rsidRDefault="00790501">
      <w:pPr>
        <w:tabs>
          <w:tab w:val="left" w:pos="-720"/>
        </w:tabs>
        <w:suppressAutoHyphens/>
        <w:rPr>
          <w:b/>
        </w:rPr>
      </w:pPr>
    </w:p>
    <w:p w14:paraId="162DF27F" w14:textId="77777777" w:rsidR="00790501" w:rsidRDefault="00790501">
      <w:pPr>
        <w:numPr>
          <w:ilvl w:val="0"/>
          <w:numId w:val="7"/>
        </w:numPr>
        <w:tabs>
          <w:tab w:val="clear" w:pos="1080"/>
          <w:tab w:val="left" w:pos="-720"/>
          <w:tab w:val="left" w:pos="0"/>
        </w:tabs>
        <w:suppressAutoHyphens/>
        <w:ind w:left="720"/>
        <w:rPr>
          <w:b/>
        </w:rPr>
      </w:pPr>
      <w:r>
        <w:rPr>
          <w:b/>
        </w:rPr>
        <w:t>DISCUSSION:</w:t>
      </w:r>
    </w:p>
    <w:p w14:paraId="7BBCB4AB" w14:textId="77777777" w:rsidR="00790501" w:rsidRDefault="00790501">
      <w:pPr>
        <w:tabs>
          <w:tab w:val="left" w:pos="-720"/>
          <w:tab w:val="left" w:pos="0"/>
        </w:tabs>
        <w:suppressAutoHyphens/>
        <w:ind w:left="720"/>
        <w:rPr>
          <w:b/>
        </w:rPr>
      </w:pPr>
    </w:p>
    <w:p w14:paraId="116C0FB7" w14:textId="1DFD4F7C" w:rsidR="00B336EC" w:rsidRDefault="00B336EC" w:rsidP="00B336EC">
      <w:pPr>
        <w:tabs>
          <w:tab w:val="left" w:pos="-720"/>
          <w:tab w:val="left" w:pos="0"/>
        </w:tabs>
        <w:suppressAutoHyphens/>
        <w:ind w:left="720"/>
      </w:pPr>
      <w:r w:rsidRPr="002B63F3">
        <w:t xml:space="preserve">The Flint Hill Fire Department </w:t>
      </w:r>
      <w:r>
        <w:t xml:space="preserve">(FHFD) </w:t>
      </w:r>
      <w:r w:rsidRPr="002B63F3">
        <w:t xml:space="preserve">is a </w:t>
      </w:r>
      <w:r w:rsidR="006E0DD1">
        <w:t>c</w:t>
      </w:r>
      <w:r w:rsidRPr="002B63F3">
        <w:t xml:space="preserve">ombination </w:t>
      </w:r>
      <w:r w:rsidR="006E0DD1">
        <w:t>f</w:t>
      </w:r>
      <w:r w:rsidRPr="002B63F3">
        <w:t xml:space="preserve">ire </w:t>
      </w:r>
      <w:r w:rsidR="006E0DD1">
        <w:t>d</w:t>
      </w:r>
      <w:r w:rsidRPr="002B63F3">
        <w:t xml:space="preserve">epartment with full time paid, part time paid, and volunteer members.  </w:t>
      </w:r>
      <w:r>
        <w:t xml:space="preserve">This </w:t>
      </w:r>
      <w:r w:rsidR="006E0DD1">
        <w:t>policy</w:t>
      </w:r>
      <w:r>
        <w:t xml:space="preserve"> describes the organization</w:t>
      </w:r>
      <w:r w:rsidR="006E0DD1">
        <w:t>al</w:t>
      </w:r>
      <w:r>
        <w:t xml:space="preserve"> and reporting </w:t>
      </w:r>
      <w:r w:rsidR="002013EF">
        <w:t>relationships</w:t>
      </w:r>
      <w:r>
        <w:t xml:space="preserve"> of the FHFD.  The</w:t>
      </w:r>
      <w:r w:rsidR="00AF5013">
        <w:t xml:space="preserve">se </w:t>
      </w:r>
      <w:r>
        <w:t>are</w:t>
      </w:r>
      <w:r w:rsidR="006E0DD1">
        <w:t xml:space="preserve"> graphically </w:t>
      </w:r>
      <w:r w:rsidR="00365F6F">
        <w:t>presented</w:t>
      </w:r>
      <w:r w:rsidR="006E0DD1">
        <w:t xml:space="preserve"> in</w:t>
      </w:r>
      <w:r>
        <w:t xml:space="preserve"> attach</w:t>
      </w:r>
      <w:r w:rsidR="006E0DD1">
        <w:t xml:space="preserve">ment </w:t>
      </w:r>
      <w:r w:rsidR="00CE5E94" w:rsidRPr="00A073F4">
        <w:t>(100.01 ORGANIZATIONAL CHART)</w:t>
      </w:r>
      <w:r w:rsidRPr="00A073F4">
        <w:t>.</w:t>
      </w:r>
      <w:r>
        <w:t xml:space="preserve">  Detailed position descriptions are found in </w:t>
      </w:r>
      <w:r w:rsidRPr="00A073F4">
        <w:t xml:space="preserve">the </w:t>
      </w:r>
      <w:r w:rsidR="00CE5E94" w:rsidRPr="00A073F4">
        <w:t>120</w:t>
      </w:r>
      <w:r w:rsidR="00CE5E94">
        <w:t xml:space="preserve"> </w:t>
      </w:r>
      <w:r w:rsidR="00E62696" w:rsidRPr="00F41DFA">
        <w:t>group of</w:t>
      </w:r>
      <w:r w:rsidR="00E62696">
        <w:t xml:space="preserve"> </w:t>
      </w:r>
      <w:r w:rsidR="006E0DD1">
        <w:t>policies</w:t>
      </w:r>
      <w:r>
        <w:t xml:space="preserve"> of this manual.</w:t>
      </w:r>
    </w:p>
    <w:p w14:paraId="79A3A23D" w14:textId="77777777" w:rsidR="00B336EC" w:rsidRDefault="00B336EC">
      <w:pPr>
        <w:tabs>
          <w:tab w:val="left" w:pos="-720"/>
          <w:tab w:val="left" w:pos="0"/>
        </w:tabs>
        <w:suppressAutoHyphens/>
        <w:ind w:left="720"/>
      </w:pPr>
    </w:p>
    <w:p w14:paraId="1593F84C" w14:textId="77777777" w:rsidR="00790501" w:rsidRDefault="00790501">
      <w:pPr>
        <w:ind w:left="720" w:hanging="720"/>
        <w:rPr>
          <w:spacing w:val="-2"/>
        </w:rPr>
      </w:pPr>
      <w:r>
        <w:t xml:space="preserve"> </w:t>
      </w:r>
    </w:p>
    <w:p w14:paraId="68A93215" w14:textId="77777777" w:rsidR="00790501" w:rsidRDefault="006E0DD1">
      <w:pPr>
        <w:numPr>
          <w:ilvl w:val="0"/>
          <w:numId w:val="7"/>
        </w:numPr>
        <w:tabs>
          <w:tab w:val="clear" w:pos="1080"/>
          <w:tab w:val="left" w:pos="-720"/>
        </w:tabs>
        <w:suppressAutoHyphens/>
        <w:ind w:left="720"/>
        <w:rPr>
          <w:b/>
          <w:spacing w:val="-2"/>
        </w:rPr>
      </w:pPr>
      <w:r>
        <w:rPr>
          <w:b/>
          <w:spacing w:val="-2"/>
        </w:rPr>
        <w:t>POLICY</w:t>
      </w:r>
      <w:r w:rsidR="00790501">
        <w:rPr>
          <w:b/>
          <w:spacing w:val="-2"/>
        </w:rPr>
        <w:t>:</w:t>
      </w:r>
    </w:p>
    <w:p w14:paraId="3DF32B7E" w14:textId="77777777" w:rsidR="0034643E" w:rsidRDefault="0034643E" w:rsidP="0034643E">
      <w:pPr>
        <w:tabs>
          <w:tab w:val="left" w:pos="-720"/>
        </w:tabs>
        <w:suppressAutoHyphens/>
        <w:rPr>
          <w:b/>
          <w:spacing w:val="-2"/>
        </w:rPr>
      </w:pPr>
    </w:p>
    <w:p w14:paraId="34D84EC6" w14:textId="77777777" w:rsidR="00790501" w:rsidRDefault="002013EF" w:rsidP="002013EF">
      <w:pPr>
        <w:tabs>
          <w:tab w:val="left" w:pos="-720"/>
        </w:tabs>
        <w:suppressAutoHyphens/>
        <w:ind w:left="720"/>
        <w:rPr>
          <w:b/>
          <w:u w:val="single"/>
        </w:rPr>
      </w:pPr>
      <w:r>
        <w:rPr>
          <w:b/>
          <w:u w:val="single"/>
        </w:rPr>
        <w:t>Boards</w:t>
      </w:r>
    </w:p>
    <w:p w14:paraId="6952DF23" w14:textId="77777777" w:rsidR="002013EF" w:rsidRDefault="002013EF">
      <w:pPr>
        <w:tabs>
          <w:tab w:val="left" w:pos="-720"/>
        </w:tabs>
        <w:suppressAutoHyphens/>
        <w:ind w:hanging="720"/>
        <w:rPr>
          <w:b/>
          <w:u w:val="single"/>
        </w:rPr>
      </w:pPr>
    </w:p>
    <w:p w14:paraId="2B47406C" w14:textId="6A72848A" w:rsidR="002013EF" w:rsidRDefault="002013EF" w:rsidP="002013EF">
      <w:pPr>
        <w:numPr>
          <w:ilvl w:val="0"/>
          <w:numId w:val="30"/>
        </w:numPr>
        <w:tabs>
          <w:tab w:val="left" w:pos="-720"/>
          <w:tab w:val="left" w:pos="0"/>
        </w:tabs>
        <w:suppressAutoHyphens/>
        <w:ind w:left="1080"/>
      </w:pPr>
      <w:r w:rsidRPr="002B63F3">
        <w:t>The Flint Hill Volunteer Fire Department</w:t>
      </w:r>
      <w:r>
        <w:t xml:space="preserve"> </w:t>
      </w:r>
      <w:r w:rsidRPr="002B63F3">
        <w:t>Board of Directors</w:t>
      </w:r>
      <w:r>
        <w:t xml:space="preserve"> (Volunteer Board)</w:t>
      </w:r>
      <w:r w:rsidRPr="002B63F3">
        <w:t xml:space="preserve"> </w:t>
      </w:r>
      <w:r w:rsidR="00387FE0">
        <w:t xml:space="preserve">is </w:t>
      </w:r>
      <w:r w:rsidRPr="002B63F3">
        <w:t xml:space="preserve">responsible for managing </w:t>
      </w:r>
      <w:r w:rsidRPr="00F47853">
        <w:t xml:space="preserve">the </w:t>
      </w:r>
      <w:r w:rsidRPr="002B63F3">
        <w:t xml:space="preserve">volunteer </w:t>
      </w:r>
      <w:r w:rsidR="00B82498">
        <w:t>assets</w:t>
      </w:r>
      <w:r w:rsidRPr="002B63F3">
        <w:t xml:space="preserve"> </w:t>
      </w:r>
      <w:r w:rsidR="00B82498">
        <w:t xml:space="preserve">of the </w:t>
      </w:r>
      <w:r>
        <w:t>FHFD</w:t>
      </w:r>
      <w:r w:rsidRPr="002B63F3">
        <w:t xml:space="preserve">.  </w:t>
      </w:r>
      <w:r w:rsidR="00365F6F">
        <w:t>See POLICY 101.02 VOLUNTEER BOARD OF DIRECTORS for details.</w:t>
      </w:r>
    </w:p>
    <w:p w14:paraId="677F28A1" w14:textId="77777777" w:rsidR="002013EF" w:rsidRDefault="002013EF" w:rsidP="002013EF">
      <w:pPr>
        <w:numPr>
          <w:ilvl w:val="0"/>
          <w:numId w:val="30"/>
        </w:numPr>
        <w:tabs>
          <w:tab w:val="left" w:pos="-720"/>
          <w:tab w:val="left" w:pos="0"/>
        </w:tabs>
        <w:suppressAutoHyphens/>
        <w:ind w:left="1080"/>
      </w:pPr>
      <w:r w:rsidRPr="002B63F3">
        <w:t>The Flint Hill Fire District Tax Board</w:t>
      </w:r>
      <w:r>
        <w:t xml:space="preserve"> (Tax Board)</w:t>
      </w:r>
      <w:r w:rsidRPr="002B63F3">
        <w:t xml:space="preserve"> </w:t>
      </w:r>
      <w:r w:rsidR="00387FE0">
        <w:t>is</w:t>
      </w:r>
      <w:r w:rsidRPr="002B63F3">
        <w:t xml:space="preserve"> responsible for manag</w:t>
      </w:r>
      <w:r>
        <w:t>ing the</w:t>
      </w:r>
      <w:r w:rsidRPr="002B63F3">
        <w:t xml:space="preserve"> paid employees </w:t>
      </w:r>
      <w:r w:rsidR="00B82498">
        <w:t xml:space="preserve">and tax district funding </w:t>
      </w:r>
      <w:r>
        <w:t>of the FHFD</w:t>
      </w:r>
      <w:r w:rsidRPr="002B63F3">
        <w:t xml:space="preserve">.  </w:t>
      </w:r>
      <w:r w:rsidR="00365F6F">
        <w:t>See POLICY 101.01 FIRE DISTRICT BOARD for details.</w:t>
      </w:r>
    </w:p>
    <w:p w14:paraId="14468793" w14:textId="77777777" w:rsidR="00FE09FA" w:rsidRDefault="002013EF" w:rsidP="002013EF">
      <w:pPr>
        <w:numPr>
          <w:ilvl w:val="0"/>
          <w:numId w:val="30"/>
        </w:numPr>
        <w:tabs>
          <w:tab w:val="left" w:pos="-720"/>
          <w:tab w:val="left" w:pos="0"/>
        </w:tabs>
        <w:suppressAutoHyphens/>
        <w:ind w:left="1080"/>
      </w:pPr>
      <w:r>
        <w:t>The b</w:t>
      </w:r>
      <w:r w:rsidRPr="002B63F3">
        <w:t xml:space="preserve">oards work </w:t>
      </w:r>
      <w:r>
        <w:t>together</w:t>
      </w:r>
      <w:r w:rsidRPr="002B63F3">
        <w:t xml:space="preserve"> for the betterment of </w:t>
      </w:r>
      <w:r>
        <w:t>the FHFD</w:t>
      </w:r>
      <w:r w:rsidRPr="002B63F3">
        <w:t xml:space="preserve"> and the protection </w:t>
      </w:r>
      <w:r>
        <w:t>of the citizens of the fire district.</w:t>
      </w:r>
    </w:p>
    <w:p w14:paraId="70CBD922" w14:textId="77777777" w:rsidR="006A5A6E" w:rsidRDefault="00FE09FA" w:rsidP="006A5A6E">
      <w:pPr>
        <w:numPr>
          <w:ilvl w:val="0"/>
          <w:numId w:val="30"/>
        </w:numPr>
        <w:tabs>
          <w:tab w:val="left" w:pos="-720"/>
          <w:tab w:val="left" w:pos="0"/>
        </w:tabs>
        <w:suppressAutoHyphens/>
        <w:ind w:left="1080"/>
      </w:pPr>
      <w:r>
        <w:t>Board members are not emergency response personnel</w:t>
      </w:r>
      <w:r w:rsidR="006A5A6E">
        <w:t>. They</w:t>
      </w:r>
      <w:r>
        <w:t xml:space="preserve"> are </w:t>
      </w:r>
      <w:r w:rsidR="009E7100">
        <w:t xml:space="preserve">volunteer members </w:t>
      </w:r>
      <w:r>
        <w:t xml:space="preserve">represented by yellow </w:t>
      </w:r>
      <w:r w:rsidR="006A5A6E">
        <w:t xml:space="preserve">boxes in the organization chart. </w:t>
      </w:r>
    </w:p>
    <w:p w14:paraId="5755D92C" w14:textId="77777777" w:rsidR="002013EF" w:rsidRPr="006A5A6E" w:rsidRDefault="002013EF" w:rsidP="006A5A6E">
      <w:pPr>
        <w:tabs>
          <w:tab w:val="left" w:pos="-720"/>
          <w:tab w:val="left" w:pos="0"/>
        </w:tabs>
        <w:suppressAutoHyphens/>
        <w:ind w:left="720"/>
        <w:rPr>
          <w:b/>
          <w:u w:val="single"/>
        </w:rPr>
      </w:pPr>
    </w:p>
    <w:p w14:paraId="13795583" w14:textId="77777777" w:rsidR="002013EF" w:rsidRDefault="002013EF" w:rsidP="002013EF">
      <w:pPr>
        <w:tabs>
          <w:tab w:val="left" w:pos="-720"/>
        </w:tabs>
        <w:suppressAutoHyphens/>
        <w:ind w:left="720"/>
        <w:rPr>
          <w:b/>
          <w:u w:val="single"/>
        </w:rPr>
      </w:pPr>
      <w:r w:rsidRPr="0034643E">
        <w:rPr>
          <w:b/>
          <w:u w:val="single"/>
        </w:rPr>
        <w:t>Officer</w:t>
      </w:r>
      <w:r w:rsidR="00213FA8">
        <w:rPr>
          <w:b/>
          <w:u w:val="single"/>
        </w:rPr>
        <w:t xml:space="preserve"> Positions</w:t>
      </w:r>
    </w:p>
    <w:p w14:paraId="30D244FA" w14:textId="77777777" w:rsidR="0034643E" w:rsidRDefault="0034643E">
      <w:pPr>
        <w:tabs>
          <w:tab w:val="left" w:pos="-720"/>
        </w:tabs>
        <w:suppressAutoHyphens/>
        <w:ind w:hanging="720"/>
        <w:rPr>
          <w:spacing w:val="-2"/>
        </w:rPr>
      </w:pPr>
    </w:p>
    <w:p w14:paraId="0DAD021D" w14:textId="77777777" w:rsidR="006A47D6" w:rsidRDefault="002013EF" w:rsidP="006A47D6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1080"/>
      </w:pPr>
      <w:r>
        <w:t xml:space="preserve">The </w:t>
      </w:r>
      <w:r w:rsidR="0016164A">
        <w:t>F</w:t>
      </w:r>
      <w:r>
        <w:t xml:space="preserve">ire </w:t>
      </w:r>
      <w:r w:rsidR="0016164A">
        <w:t>C</w:t>
      </w:r>
      <w:r>
        <w:t>hief</w:t>
      </w:r>
      <w:r w:rsidR="0016164A">
        <w:t>, D</w:t>
      </w:r>
      <w:r>
        <w:t xml:space="preserve">eputy </w:t>
      </w:r>
      <w:r w:rsidR="0016164A">
        <w:t>C</w:t>
      </w:r>
      <w:r>
        <w:t>hief</w:t>
      </w:r>
      <w:r w:rsidR="0016164A">
        <w:t xml:space="preserve"> of Operation</w:t>
      </w:r>
      <w:r w:rsidR="00CE490A">
        <w:t>s</w:t>
      </w:r>
      <w:r w:rsidR="0016164A">
        <w:t>, and Deputy Chief of Administration</w:t>
      </w:r>
      <w:r>
        <w:t xml:space="preserve"> </w:t>
      </w:r>
      <w:r w:rsidR="006A47D6">
        <w:t>function as</w:t>
      </w:r>
      <w:r>
        <w:t xml:space="preserve"> the senior management of the FHFD.</w:t>
      </w:r>
      <w:r w:rsidR="00365F6F">
        <w:t xml:space="preserve"> The chief officers manage the</w:t>
      </w:r>
      <w:r w:rsidR="0016164A">
        <w:t xml:space="preserve"> </w:t>
      </w:r>
      <w:r w:rsidR="00365F6F">
        <w:t>department under the direction of the two oversight boards.</w:t>
      </w:r>
      <w:r w:rsidR="0016164A">
        <w:t xml:space="preserve"> They are full-time paid</w:t>
      </w:r>
      <w:r w:rsidR="000E1954">
        <w:t xml:space="preserve"> </w:t>
      </w:r>
      <w:r w:rsidR="0016164A">
        <w:lastRenderedPageBreak/>
        <w:t>positions.</w:t>
      </w:r>
    </w:p>
    <w:p w14:paraId="4136DD77" w14:textId="77777777" w:rsidR="00FE09FA" w:rsidRDefault="0016164A" w:rsidP="006A47D6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1080"/>
      </w:pPr>
      <w:r>
        <w:t xml:space="preserve">The Battalion Chief and </w:t>
      </w:r>
      <w:r w:rsidR="002013EF">
        <w:t xml:space="preserve">Captain positions </w:t>
      </w:r>
      <w:r>
        <w:t xml:space="preserve">function as the </w:t>
      </w:r>
      <w:r w:rsidR="002013EF">
        <w:t xml:space="preserve">middle management </w:t>
      </w:r>
      <w:r>
        <w:t xml:space="preserve">of the FHFD. </w:t>
      </w:r>
      <w:r w:rsidR="003409B4">
        <w:t xml:space="preserve">They manage the day-to-day operations of the department. </w:t>
      </w:r>
      <w:r w:rsidR="000E1954">
        <w:t>They</w:t>
      </w:r>
      <w:r>
        <w:t xml:space="preserve"> </w:t>
      </w:r>
      <w:r w:rsidR="009E7100">
        <w:t>are</w:t>
      </w:r>
      <w:r>
        <w:t xml:space="preserve"> full-time </w:t>
      </w:r>
      <w:r w:rsidR="009E7100">
        <w:t>paid positions</w:t>
      </w:r>
      <w:r>
        <w:t>.</w:t>
      </w:r>
    </w:p>
    <w:p w14:paraId="195AB402" w14:textId="77777777" w:rsidR="0034643E" w:rsidRDefault="00FE09FA" w:rsidP="006A47D6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1080"/>
      </w:pPr>
      <w:r>
        <w:t xml:space="preserve">Officers are emergency </w:t>
      </w:r>
      <w:r w:rsidR="00BD388F">
        <w:t>response personnel</w:t>
      </w:r>
      <w:r w:rsidR="006A5A6E">
        <w:t>. They</w:t>
      </w:r>
      <w:r w:rsidR="00BD388F">
        <w:t xml:space="preserve"> are </w:t>
      </w:r>
      <w:r w:rsidR="000E1954">
        <w:t xml:space="preserve">all full-time paid positions </w:t>
      </w:r>
      <w:r w:rsidR="00BD388F">
        <w:t>represented by green boxes in the organization chart.</w:t>
      </w:r>
      <w:r w:rsidR="002013EF">
        <w:t xml:space="preserve"> </w:t>
      </w:r>
    </w:p>
    <w:p w14:paraId="47B88146" w14:textId="77777777" w:rsidR="006A47D6" w:rsidRDefault="006A47D6" w:rsidP="006A47D6">
      <w:pPr>
        <w:widowControl w:val="0"/>
        <w:autoSpaceDE w:val="0"/>
        <w:autoSpaceDN w:val="0"/>
        <w:adjustRightInd w:val="0"/>
      </w:pPr>
    </w:p>
    <w:p w14:paraId="0C443E63" w14:textId="77777777" w:rsidR="00B57311" w:rsidRDefault="00B57311" w:rsidP="00B57311">
      <w:pPr>
        <w:ind w:firstLine="720"/>
      </w:pPr>
      <w:r>
        <w:rPr>
          <w:b/>
          <w:u w:val="single"/>
        </w:rPr>
        <w:t>Staff Positions</w:t>
      </w:r>
    </w:p>
    <w:p w14:paraId="311A1B48" w14:textId="77777777" w:rsidR="00B57311" w:rsidRDefault="00B57311" w:rsidP="00B57311"/>
    <w:p w14:paraId="51955F4A" w14:textId="00928A80" w:rsidR="00713BC5" w:rsidRDefault="009E7100" w:rsidP="00B57311">
      <w:pPr>
        <w:numPr>
          <w:ilvl w:val="0"/>
          <w:numId w:val="28"/>
        </w:numPr>
      </w:pPr>
      <w:r>
        <w:t xml:space="preserve">The </w:t>
      </w:r>
      <w:r w:rsidR="00560504">
        <w:t>E</w:t>
      </w:r>
      <w:r w:rsidR="00B57311">
        <w:t>ngineer</w:t>
      </w:r>
      <w:r w:rsidR="00713BC5">
        <w:t xml:space="preserve"> and</w:t>
      </w:r>
      <w:r w:rsidR="00B57311">
        <w:t xml:space="preserve"> </w:t>
      </w:r>
      <w:r w:rsidR="003409B4">
        <w:t>F</w:t>
      </w:r>
      <w:r w:rsidR="00560504">
        <w:t>irefighter II</w:t>
      </w:r>
      <w:r w:rsidR="00713BC5">
        <w:t xml:space="preserve"> are full-time paid positions</w:t>
      </w:r>
      <w:r w:rsidR="00767DB5">
        <w:t>.</w:t>
      </w:r>
      <w:r w:rsidR="00713BC5">
        <w:t xml:space="preserve"> </w:t>
      </w:r>
      <w:r w:rsidR="00560504">
        <w:t xml:space="preserve"> </w:t>
      </w:r>
    </w:p>
    <w:p w14:paraId="6A757452" w14:textId="77777777" w:rsidR="00713BC5" w:rsidRDefault="00713BC5" w:rsidP="00B57311">
      <w:pPr>
        <w:numPr>
          <w:ilvl w:val="0"/>
          <w:numId w:val="28"/>
        </w:numPr>
      </w:pPr>
      <w:r>
        <w:t xml:space="preserve">The Support Driver/Operator is a part-time paid position. </w:t>
      </w:r>
    </w:p>
    <w:p w14:paraId="36FC50D8" w14:textId="5AE715B6" w:rsidR="00B57311" w:rsidRDefault="00713BC5" w:rsidP="00B57311">
      <w:pPr>
        <w:numPr>
          <w:ilvl w:val="0"/>
          <w:numId w:val="28"/>
        </w:numPr>
      </w:pPr>
      <w:r>
        <w:t xml:space="preserve">The </w:t>
      </w:r>
      <w:r w:rsidR="003409B4">
        <w:t>F</w:t>
      </w:r>
      <w:r w:rsidR="00B57311">
        <w:t>irefighter</w:t>
      </w:r>
      <w:r w:rsidR="00373E9B">
        <w:t xml:space="preserve"> </w:t>
      </w:r>
      <w:r w:rsidR="00373E9B" w:rsidRPr="00F41DFA">
        <w:t>I</w:t>
      </w:r>
      <w:r w:rsidR="00B57311" w:rsidRPr="00F41DFA">
        <w:t>-EMT</w:t>
      </w:r>
      <w:r w:rsidRPr="00F41DFA">
        <w:t xml:space="preserve"> </w:t>
      </w:r>
      <w:r w:rsidR="009E7100" w:rsidRPr="00F41DFA">
        <w:t xml:space="preserve">and </w:t>
      </w:r>
      <w:r w:rsidR="003409B4" w:rsidRPr="00F41DFA">
        <w:t>F</w:t>
      </w:r>
      <w:r w:rsidR="00B57311" w:rsidRPr="00F41DFA">
        <w:t>irefighter</w:t>
      </w:r>
      <w:r w:rsidR="009E7100" w:rsidRPr="00F41DFA">
        <w:t xml:space="preserve"> </w:t>
      </w:r>
      <w:r w:rsidR="00373E9B" w:rsidRPr="00F41DFA">
        <w:t>I</w:t>
      </w:r>
      <w:r w:rsidR="00373E9B">
        <w:t xml:space="preserve"> </w:t>
      </w:r>
      <w:r>
        <w:t xml:space="preserve">are </w:t>
      </w:r>
      <w:r w:rsidR="006A47D6">
        <w:t xml:space="preserve">either </w:t>
      </w:r>
      <w:r w:rsidR="00F41DFA">
        <w:t>part- or</w:t>
      </w:r>
      <w:r>
        <w:t xml:space="preserve"> full-time</w:t>
      </w:r>
      <w:r w:rsidR="00373E9B">
        <w:t xml:space="preserve"> paid </w:t>
      </w:r>
      <w:r>
        <w:t>positions</w:t>
      </w:r>
      <w:r w:rsidR="00A5540E">
        <w:t>.</w:t>
      </w:r>
    </w:p>
    <w:p w14:paraId="08B64D42" w14:textId="77777777" w:rsidR="00B57311" w:rsidRPr="006A47D6" w:rsidRDefault="00FE09FA" w:rsidP="00B57311">
      <w:pPr>
        <w:numPr>
          <w:ilvl w:val="0"/>
          <w:numId w:val="28"/>
        </w:numPr>
      </w:pPr>
      <w:r>
        <w:rPr>
          <w:szCs w:val="24"/>
        </w:rPr>
        <w:t xml:space="preserve">Staff positions </w:t>
      </w:r>
      <w:r w:rsidR="00BD388F">
        <w:rPr>
          <w:szCs w:val="24"/>
        </w:rPr>
        <w:t xml:space="preserve">are </w:t>
      </w:r>
      <w:r>
        <w:rPr>
          <w:szCs w:val="24"/>
        </w:rPr>
        <w:t xml:space="preserve">emergency </w:t>
      </w:r>
      <w:r w:rsidR="00BD388F">
        <w:rPr>
          <w:szCs w:val="24"/>
        </w:rPr>
        <w:t>response personnel</w:t>
      </w:r>
      <w:r w:rsidR="006A5A6E">
        <w:rPr>
          <w:szCs w:val="24"/>
        </w:rPr>
        <w:t>. They</w:t>
      </w:r>
      <w:r w:rsidR="00BD388F">
        <w:rPr>
          <w:szCs w:val="24"/>
        </w:rPr>
        <w:t xml:space="preserve"> are represented by green boxes in the organization chart.</w:t>
      </w:r>
      <w:r>
        <w:rPr>
          <w:szCs w:val="24"/>
        </w:rPr>
        <w:t xml:space="preserve"> </w:t>
      </w:r>
    </w:p>
    <w:p w14:paraId="54BE87D6" w14:textId="77777777" w:rsidR="006A47D6" w:rsidRDefault="006A47D6" w:rsidP="006A47D6"/>
    <w:p w14:paraId="2C6DF2B0" w14:textId="77777777" w:rsidR="006A47D6" w:rsidRDefault="006A47D6" w:rsidP="006A47D6">
      <w:pPr>
        <w:ind w:left="720"/>
      </w:pPr>
      <w:r>
        <w:rPr>
          <w:b/>
          <w:u w:val="single"/>
        </w:rPr>
        <w:t>Administrative Positions</w:t>
      </w:r>
    </w:p>
    <w:p w14:paraId="11040A87" w14:textId="77777777" w:rsidR="006A47D6" w:rsidRDefault="006A47D6" w:rsidP="006A47D6"/>
    <w:p w14:paraId="6314A68C" w14:textId="77777777" w:rsidR="006A47D6" w:rsidRDefault="006A47D6" w:rsidP="006A47D6">
      <w:pPr>
        <w:numPr>
          <w:ilvl w:val="0"/>
          <w:numId w:val="34"/>
        </w:numPr>
      </w:pPr>
      <w:r>
        <w:t xml:space="preserve">Administrative personnel </w:t>
      </w:r>
      <w:r w:rsidR="006C1004">
        <w:t>assist with the business operations of the FHFD. Examples of duties include purchasing, supply stocking, data entry, and answering telephones.</w:t>
      </w:r>
    </w:p>
    <w:p w14:paraId="2A4629F8" w14:textId="77777777" w:rsidR="006C1004" w:rsidRDefault="006C1004" w:rsidP="006A47D6">
      <w:pPr>
        <w:numPr>
          <w:ilvl w:val="0"/>
          <w:numId w:val="34"/>
        </w:numPr>
      </w:pPr>
      <w:r>
        <w:t xml:space="preserve">Administrative personnel </w:t>
      </w:r>
      <w:r w:rsidR="006A5A6E">
        <w:t>may be paid</w:t>
      </w:r>
      <w:r w:rsidR="00616A23">
        <w:t xml:space="preserve"> (part- or full-time)</w:t>
      </w:r>
      <w:r w:rsidR="006A5A6E">
        <w:t xml:space="preserve"> or volunteer members.</w:t>
      </w:r>
    </w:p>
    <w:p w14:paraId="60C4D227" w14:textId="77777777" w:rsidR="006A5A6E" w:rsidRDefault="006A5A6E" w:rsidP="006A47D6">
      <w:pPr>
        <w:numPr>
          <w:ilvl w:val="0"/>
          <w:numId w:val="34"/>
        </w:numPr>
        <w:tabs>
          <w:tab w:val="left" w:pos="-720"/>
          <w:tab w:val="left" w:pos="0"/>
        </w:tabs>
        <w:suppressAutoHyphens/>
      </w:pPr>
      <w:r>
        <w:t>Administrative personnel are not emergency response personnel. They are represented by yellow boxes in the organization chart.</w:t>
      </w:r>
    </w:p>
    <w:p w14:paraId="7DD6F0A1" w14:textId="77777777" w:rsidR="00E62696" w:rsidRDefault="00E62696" w:rsidP="00E62696"/>
    <w:p w14:paraId="2AF96226" w14:textId="77B765E4" w:rsidR="00E62696" w:rsidRDefault="00E62696" w:rsidP="00E62696">
      <w:pPr>
        <w:ind w:firstLine="720"/>
      </w:pPr>
      <w:r>
        <w:rPr>
          <w:b/>
          <w:u w:val="single"/>
        </w:rPr>
        <w:t>Relief Positions</w:t>
      </w:r>
    </w:p>
    <w:p w14:paraId="28CED215" w14:textId="00C74BCE" w:rsidR="00E62696" w:rsidRDefault="00E62696" w:rsidP="00E62696">
      <w:r>
        <w:t>.</w:t>
      </w:r>
    </w:p>
    <w:p w14:paraId="156BD443" w14:textId="54D446F1" w:rsidR="00E62696" w:rsidRDefault="00E75492" w:rsidP="00E62696">
      <w:pPr>
        <w:numPr>
          <w:ilvl w:val="0"/>
          <w:numId w:val="41"/>
        </w:numPr>
      </w:pPr>
      <w:r>
        <w:t>Responders</w:t>
      </w:r>
      <w:r w:rsidR="00E62696">
        <w:t xml:space="preserve"> must </w:t>
      </w:r>
      <w:r>
        <w:t>always have qualified supervisors and apparatus driver/operators on duty</w:t>
      </w:r>
      <w:r w:rsidR="00E62696">
        <w:t xml:space="preserve">. To meet this need FHFD has a system to provide </w:t>
      </w:r>
      <w:r>
        <w:t>qualified</w:t>
      </w:r>
      <w:r w:rsidR="00E62696">
        <w:t xml:space="preserve"> personnel when supervisory or apparatus driver/operator positions are not staffed by the normally assigned shift personnel using relief positions. </w:t>
      </w:r>
    </w:p>
    <w:p w14:paraId="382CDE2A" w14:textId="37FAD4DB" w:rsidR="00E62696" w:rsidRDefault="00E75492" w:rsidP="00E75492">
      <w:pPr>
        <w:numPr>
          <w:ilvl w:val="0"/>
          <w:numId w:val="41"/>
        </w:numPr>
      </w:pPr>
      <w:r>
        <w:rPr>
          <w:szCs w:val="24"/>
        </w:rPr>
        <w:t>R</w:t>
      </w:r>
      <w:r w:rsidR="00E62696">
        <w:rPr>
          <w:szCs w:val="24"/>
        </w:rPr>
        <w:t>elief positions are roles</w:t>
      </w:r>
      <w:r>
        <w:rPr>
          <w:szCs w:val="24"/>
        </w:rPr>
        <w:t>,</w:t>
      </w:r>
      <w:r w:rsidR="00E62696">
        <w:rPr>
          <w:szCs w:val="24"/>
        </w:rPr>
        <w:t xml:space="preserve"> not stand-alone positions. They are </w:t>
      </w:r>
      <w:r>
        <w:rPr>
          <w:szCs w:val="24"/>
        </w:rPr>
        <w:t>filled</w:t>
      </w:r>
      <w:r w:rsidR="00E62696">
        <w:rPr>
          <w:szCs w:val="24"/>
        </w:rPr>
        <w:t xml:space="preserve"> by </w:t>
      </w:r>
      <w:r>
        <w:rPr>
          <w:szCs w:val="24"/>
        </w:rPr>
        <w:t>full-time shift personnel</w:t>
      </w:r>
      <w:r w:rsidR="00E62696">
        <w:rPr>
          <w:szCs w:val="24"/>
        </w:rPr>
        <w:t xml:space="preserve"> </w:t>
      </w:r>
      <w:r>
        <w:rPr>
          <w:szCs w:val="24"/>
        </w:rPr>
        <w:t xml:space="preserve">working toward promotion, </w:t>
      </w:r>
      <w:r w:rsidR="00E62696">
        <w:rPr>
          <w:szCs w:val="24"/>
        </w:rPr>
        <w:t xml:space="preserve">who </w:t>
      </w:r>
      <w:r>
        <w:rPr>
          <w:szCs w:val="24"/>
        </w:rPr>
        <w:t xml:space="preserve">have met some of the requirements for a higher position.  </w:t>
      </w:r>
    </w:p>
    <w:p w14:paraId="2C53C627" w14:textId="77408589" w:rsidR="00E62696" w:rsidRDefault="0061779D" w:rsidP="00E62696">
      <w:pPr>
        <w:numPr>
          <w:ilvl w:val="0"/>
          <w:numId w:val="41"/>
        </w:numPr>
      </w:pPr>
      <w:r>
        <w:t>Relief</w:t>
      </w:r>
      <w:r w:rsidR="00E62696">
        <w:t xml:space="preserve"> positions are represented by </w:t>
      </w:r>
      <w:r w:rsidR="004C5309">
        <w:t>gray</w:t>
      </w:r>
      <w:r w:rsidR="00E62696">
        <w:t xml:space="preserve"> boxes in the organization chart.</w:t>
      </w:r>
    </w:p>
    <w:p w14:paraId="3876B5FC" w14:textId="77777777" w:rsidR="004C5309" w:rsidRDefault="004C5309" w:rsidP="004C5309">
      <w:pPr>
        <w:ind w:firstLine="720"/>
        <w:rPr>
          <w:b/>
          <w:u w:val="single"/>
        </w:rPr>
      </w:pPr>
    </w:p>
    <w:p w14:paraId="3D30456F" w14:textId="77777777" w:rsidR="004C5309" w:rsidRDefault="004C5309" w:rsidP="004C5309">
      <w:pPr>
        <w:ind w:firstLine="720"/>
      </w:pPr>
      <w:r>
        <w:rPr>
          <w:b/>
          <w:u w:val="single"/>
        </w:rPr>
        <w:t>Appointed Positions</w:t>
      </w:r>
    </w:p>
    <w:p w14:paraId="7FE498B3" w14:textId="77777777" w:rsidR="004C5309" w:rsidRDefault="004C5309" w:rsidP="004C5309"/>
    <w:p w14:paraId="7FC30203" w14:textId="2E818CDD" w:rsidR="004C5309" w:rsidRDefault="004C5309" w:rsidP="004C5309">
      <w:pPr>
        <w:numPr>
          <w:ilvl w:val="0"/>
          <w:numId w:val="33"/>
        </w:numPr>
      </w:pPr>
      <w:r w:rsidRPr="003E75C4">
        <w:t xml:space="preserve">Other positions </w:t>
      </w:r>
      <w:r w:rsidRPr="00F41DFA">
        <w:t>are</w:t>
      </w:r>
      <w:r w:rsidRPr="003E75C4">
        <w:t xml:space="preserve"> appointed by the </w:t>
      </w:r>
      <w:r>
        <w:t>Fire C</w:t>
      </w:r>
      <w:r w:rsidRPr="003E75C4">
        <w:t xml:space="preserve">hief as necessary.  </w:t>
      </w:r>
      <w:r>
        <w:t>Examples in</w:t>
      </w:r>
      <w:r w:rsidRPr="003E75C4">
        <w:t xml:space="preserve">clude </w:t>
      </w:r>
      <w:r>
        <w:t>C</w:t>
      </w:r>
      <w:r w:rsidRPr="003E75C4">
        <w:t>haplain</w:t>
      </w:r>
      <w:r w:rsidRPr="00F41DFA">
        <w:t>,</w:t>
      </w:r>
      <w:r w:rsidR="00F41DFA">
        <w:t xml:space="preserve"> Health &amp; Safety Officer, </w:t>
      </w:r>
      <w:r w:rsidRPr="00F41DFA">
        <w:t>Training Officer, and EMS Director.</w:t>
      </w:r>
    </w:p>
    <w:p w14:paraId="77311802" w14:textId="2F492AF9" w:rsidR="004C5309" w:rsidRPr="00AF5013" w:rsidRDefault="004C5309" w:rsidP="004C5309">
      <w:pPr>
        <w:numPr>
          <w:ilvl w:val="0"/>
          <w:numId w:val="33"/>
        </w:numPr>
      </w:pPr>
      <w:r>
        <w:rPr>
          <w:szCs w:val="24"/>
        </w:rPr>
        <w:t xml:space="preserve">Appointed positions are not stand-alone positions. They are assumed by members who already have a primary position (e.g., Firefighter </w:t>
      </w:r>
      <w:r w:rsidRPr="00F41DFA">
        <w:rPr>
          <w:szCs w:val="24"/>
        </w:rPr>
        <w:t>II</w:t>
      </w:r>
      <w:r>
        <w:rPr>
          <w:szCs w:val="24"/>
        </w:rPr>
        <w:t>, Captain, etc.) within the department.</w:t>
      </w:r>
    </w:p>
    <w:p w14:paraId="31730CB9" w14:textId="77777777" w:rsidR="004C5309" w:rsidRDefault="004C5309" w:rsidP="004C5309">
      <w:pPr>
        <w:numPr>
          <w:ilvl w:val="0"/>
          <w:numId w:val="33"/>
        </w:numPr>
      </w:pPr>
      <w:r>
        <w:lastRenderedPageBreak/>
        <w:t>Members remain in appointed positions until they resign or are replaced by the Fire Chief.</w:t>
      </w:r>
    </w:p>
    <w:p w14:paraId="25BBE2C2" w14:textId="77777777" w:rsidR="004C5309" w:rsidRDefault="004C5309" w:rsidP="004C5309">
      <w:pPr>
        <w:numPr>
          <w:ilvl w:val="0"/>
          <w:numId w:val="33"/>
        </w:numPr>
      </w:pPr>
      <w:r>
        <w:t>Appointed positions are represented by blue boxes in the organization chart.</w:t>
      </w:r>
    </w:p>
    <w:p w14:paraId="22DDB524" w14:textId="77777777" w:rsidR="006A47D6" w:rsidRDefault="006A47D6" w:rsidP="006A47D6">
      <w:pPr>
        <w:ind w:left="1080"/>
      </w:pPr>
    </w:p>
    <w:p w14:paraId="2E7AF8F3" w14:textId="77777777" w:rsidR="00AF5013" w:rsidRDefault="00AF5013" w:rsidP="00AF5013">
      <w:pPr>
        <w:ind w:firstLine="720"/>
        <w:rPr>
          <w:b/>
          <w:u w:val="single"/>
        </w:rPr>
      </w:pPr>
      <w:r w:rsidRPr="00AF5013">
        <w:rPr>
          <w:b/>
          <w:u w:val="single"/>
        </w:rPr>
        <w:t>Reporting Relationships</w:t>
      </w:r>
    </w:p>
    <w:p w14:paraId="3EAD5812" w14:textId="77777777" w:rsidR="00AF5013" w:rsidRDefault="00AF5013" w:rsidP="00AF5013">
      <w:pPr>
        <w:ind w:firstLine="720"/>
        <w:rPr>
          <w:b/>
          <w:u w:val="single"/>
        </w:rPr>
      </w:pPr>
    </w:p>
    <w:p w14:paraId="1B18838E" w14:textId="5B4A9A35" w:rsidR="00AF5013" w:rsidRDefault="00C8421B" w:rsidP="00AF5013">
      <w:pPr>
        <w:numPr>
          <w:ilvl w:val="0"/>
          <w:numId w:val="32"/>
        </w:numPr>
      </w:pPr>
      <w:r>
        <w:t>The formal FHFD o</w:t>
      </w:r>
      <w:r w:rsidR="00AF5013">
        <w:t xml:space="preserve">rganizational reporting relationships are presented in </w:t>
      </w:r>
      <w:r w:rsidR="00F41DFA">
        <w:t>Attachment</w:t>
      </w:r>
      <w:r>
        <w:t xml:space="preserve"> </w:t>
      </w:r>
      <w:r w:rsidRPr="00A073F4">
        <w:t>100.01 ORGANIZATIONAL CHART</w:t>
      </w:r>
      <w:r>
        <w:t xml:space="preserve"> as vertical lines. These </w:t>
      </w:r>
      <w:r w:rsidR="006A5A6E">
        <w:t xml:space="preserve">lines </w:t>
      </w:r>
      <w:r>
        <w:t xml:space="preserve">represent supervisor/subordinate relationships </w:t>
      </w:r>
      <w:r w:rsidR="00594409">
        <w:t xml:space="preserve">(i.e., direct reports). </w:t>
      </w:r>
      <w:r w:rsidR="006A5A6E">
        <w:t>A</w:t>
      </w:r>
      <w:r w:rsidR="00594409">
        <w:t xml:space="preserve"> supervisor is responsible for the performance review of their direct reports (see the appropriate 230 series policy for details on the various types of performance reviews).</w:t>
      </w:r>
    </w:p>
    <w:p w14:paraId="22288D3D" w14:textId="77777777" w:rsidR="00CE490A" w:rsidRPr="005A1C1B" w:rsidRDefault="00CE490A" w:rsidP="00CE490A"/>
    <w:p w14:paraId="08BF2745" w14:textId="77777777" w:rsidR="00A5540E" w:rsidRDefault="00A5540E" w:rsidP="00A5540E">
      <w:pPr>
        <w:ind w:firstLine="720"/>
        <w:rPr>
          <w:b/>
          <w:u w:val="single"/>
        </w:rPr>
      </w:pPr>
      <w:r>
        <w:rPr>
          <w:b/>
          <w:u w:val="single"/>
        </w:rPr>
        <w:t>Chain of Command</w:t>
      </w:r>
    </w:p>
    <w:p w14:paraId="285227D5" w14:textId="77777777" w:rsidR="00A5540E" w:rsidRDefault="00A5540E" w:rsidP="00A5540E">
      <w:pPr>
        <w:ind w:firstLine="720"/>
        <w:rPr>
          <w:b/>
          <w:u w:val="single"/>
        </w:rPr>
      </w:pPr>
    </w:p>
    <w:p w14:paraId="72CEDED5" w14:textId="3B928F5C" w:rsidR="006A5A6E" w:rsidRDefault="006A5A6E" w:rsidP="006A5A6E">
      <w:pPr>
        <w:numPr>
          <w:ilvl w:val="0"/>
          <w:numId w:val="35"/>
        </w:numPr>
      </w:pPr>
      <w:r>
        <w:t xml:space="preserve">FHFD follows the NIMS/ICS command structure on emergency scenes and whenever </w:t>
      </w:r>
      <w:r w:rsidR="005529A7">
        <w:t xml:space="preserve">the </w:t>
      </w:r>
      <w:r w:rsidR="00767DB5" w:rsidRPr="00F41DFA">
        <w:t>Incident Command System (</w:t>
      </w:r>
      <w:r w:rsidRPr="00F41DFA">
        <w:t>ICS</w:t>
      </w:r>
      <w:r w:rsidR="00767DB5" w:rsidRPr="00F41DFA">
        <w:t>)</w:t>
      </w:r>
      <w:r>
        <w:t xml:space="preserve"> is implemented (e.g., a major public event).</w:t>
      </w:r>
    </w:p>
    <w:p w14:paraId="05478406" w14:textId="5A8995D5" w:rsidR="005529A7" w:rsidRDefault="006A5A6E" w:rsidP="006A5A6E">
      <w:pPr>
        <w:numPr>
          <w:ilvl w:val="0"/>
          <w:numId w:val="35"/>
        </w:numPr>
      </w:pPr>
      <w:r>
        <w:t>The green boxes in the organizational chart represent the chain of command used by FHFD when</w:t>
      </w:r>
      <w:r w:rsidR="005529A7">
        <w:t xml:space="preserve"> the</w:t>
      </w:r>
      <w:r>
        <w:t xml:space="preserve"> ICS is implemented. </w:t>
      </w:r>
      <w:r w:rsidR="00ED3C1D">
        <w:t xml:space="preserve">A dashed line indicates a </w:t>
      </w:r>
      <w:r w:rsidR="00767DB5">
        <w:t>chain-of-command</w:t>
      </w:r>
      <w:r w:rsidR="00ED3C1D">
        <w:t xml:space="preserve"> reporting relationship but not a direct reporting relationship. </w:t>
      </w:r>
    </w:p>
    <w:p w14:paraId="4F1F7F20" w14:textId="2854D8D6" w:rsidR="00767DB5" w:rsidRPr="00F47853" w:rsidRDefault="005529A7" w:rsidP="00F47853">
      <w:pPr>
        <w:numPr>
          <w:ilvl w:val="0"/>
          <w:numId w:val="35"/>
        </w:numPr>
      </w:pPr>
      <w:r>
        <w:t>See SOG 402.01 INCIDENT COMMAND for details on how FHFD implements the ICS.</w:t>
      </w:r>
    </w:p>
    <w:p w14:paraId="065CD5A8" w14:textId="77777777" w:rsidR="00767DB5" w:rsidRDefault="00767DB5" w:rsidP="00767DB5">
      <w:pPr>
        <w:ind w:firstLine="720"/>
        <w:rPr>
          <w:b/>
          <w:u w:val="single"/>
        </w:rPr>
      </w:pPr>
    </w:p>
    <w:p w14:paraId="30F10E6F" w14:textId="77777777" w:rsidR="00F06D59" w:rsidRDefault="00F06D59" w:rsidP="00F06D59">
      <w:pPr>
        <w:ind w:left="720"/>
      </w:pPr>
    </w:p>
    <w:p w14:paraId="3C49DD3D" w14:textId="77777777" w:rsidR="005A1C1B" w:rsidRDefault="005A1C1B" w:rsidP="003734F1"/>
    <w:p w14:paraId="075576F7" w14:textId="77777777" w:rsidR="00F5043B" w:rsidRPr="008F4883" w:rsidRDefault="00F5043B" w:rsidP="00ED792A">
      <w:pPr>
        <w:ind w:left="2700"/>
        <w:rPr>
          <w:u w:val="single"/>
        </w:rPr>
      </w:pPr>
    </w:p>
    <w:sectPr w:rsidR="00F5043B" w:rsidRPr="008F4883" w:rsidSect="00411C66">
      <w:headerReference w:type="default" r:id="rId8"/>
      <w:pgSz w:w="12240" w:h="15840" w:code="1"/>
      <w:pgMar w:top="720" w:right="108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8BB33" w14:textId="77777777" w:rsidR="00C87763" w:rsidRDefault="00C87763">
      <w:r>
        <w:separator/>
      </w:r>
    </w:p>
  </w:endnote>
  <w:endnote w:type="continuationSeparator" w:id="0">
    <w:p w14:paraId="10DFD07D" w14:textId="77777777" w:rsidR="00C87763" w:rsidRDefault="00C87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2F9A7" w14:textId="77777777" w:rsidR="00C87763" w:rsidRDefault="00C87763">
      <w:r>
        <w:separator/>
      </w:r>
    </w:p>
  </w:footnote>
  <w:footnote w:type="continuationSeparator" w:id="0">
    <w:p w14:paraId="2726AB50" w14:textId="77777777" w:rsidR="00C87763" w:rsidRDefault="00C877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B9DBF" w14:textId="77777777" w:rsidR="003C493A" w:rsidRDefault="003C493A">
    <w:pPr>
      <w:pStyle w:val="Heading1"/>
      <w:tabs>
        <w:tab w:val="clear" w:pos="8640"/>
        <w:tab w:val="right" w:pos="9360"/>
      </w:tabs>
    </w:pPr>
    <w:r>
      <w:t xml:space="preserve">FLINT HILL FIRE DEPARTMENT </w:t>
    </w:r>
    <w:r>
      <w:tab/>
    </w:r>
    <w:r w:rsidR="00DE2F86">
      <w:t xml:space="preserve"> </w:t>
    </w:r>
    <w:r w:rsidR="006E0DD1">
      <w:t>POLICY</w:t>
    </w:r>
  </w:p>
  <w:p w14:paraId="5A3F787C" w14:textId="77777777" w:rsidR="003C493A" w:rsidRDefault="00CE3F33">
    <w:pPr>
      <w:tabs>
        <w:tab w:val="right" w:pos="9360"/>
      </w:tabs>
      <w:suppressAutoHyphens/>
    </w:pPr>
    <w:r>
      <w:rPr>
        <w:b/>
        <w:u w:val="single"/>
      </w:rPr>
      <w:t>1</w:t>
    </w:r>
    <w:r w:rsidR="003C493A">
      <w:rPr>
        <w:b/>
        <w:u w:val="single"/>
      </w:rPr>
      <w:t>00.0</w:t>
    </w:r>
    <w:r>
      <w:rPr>
        <w:b/>
        <w:u w:val="single"/>
      </w:rPr>
      <w:t>1</w:t>
    </w:r>
    <w:r w:rsidR="003C493A">
      <w:rPr>
        <w:b/>
        <w:u w:val="single"/>
      </w:rPr>
      <w:t xml:space="preserve"> </w:t>
    </w:r>
    <w:r>
      <w:rPr>
        <w:b/>
        <w:u w:val="single"/>
      </w:rPr>
      <w:t>DEPARTMENT ORGANIZATION</w:t>
    </w:r>
    <w:r w:rsidR="003C493A">
      <w:rPr>
        <w:b/>
        <w:u w:val="single"/>
      </w:rPr>
      <w:t xml:space="preserve">                                     </w:t>
    </w:r>
    <w:r w:rsidR="003C493A">
      <w:rPr>
        <w:b/>
        <w:u w:val="single"/>
      </w:rPr>
      <w:tab/>
      <w:t xml:space="preserve">PAGE </w:t>
    </w:r>
    <w:r w:rsidR="003C493A">
      <w:rPr>
        <w:b/>
        <w:u w:val="single"/>
      </w:rPr>
      <w:fldChar w:fldCharType="begin"/>
    </w:r>
    <w:r w:rsidR="003C493A">
      <w:rPr>
        <w:b/>
        <w:u w:val="single"/>
      </w:rPr>
      <w:instrText>page \* arabic</w:instrText>
    </w:r>
    <w:r w:rsidR="003C493A">
      <w:rPr>
        <w:b/>
        <w:u w:val="single"/>
      </w:rPr>
      <w:fldChar w:fldCharType="separate"/>
    </w:r>
    <w:r w:rsidR="00661042">
      <w:rPr>
        <w:b/>
        <w:noProof/>
        <w:u w:val="single"/>
      </w:rPr>
      <w:t>2</w:t>
    </w:r>
    <w:r w:rsidR="003C493A">
      <w:rPr>
        <w:b/>
        <w:u w:val="single"/>
      </w:rPr>
      <w:fldChar w:fldCharType="end"/>
    </w:r>
  </w:p>
  <w:p w14:paraId="4FFE0D8E" w14:textId="77777777" w:rsidR="003C493A" w:rsidRDefault="003C493A">
    <w:pPr>
      <w:spacing w:after="428" w:line="100" w:lineRule="exac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4348F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2" w15:restartNumberingAfterBreak="0">
    <w:nsid w:val="0DDD0436"/>
    <w:multiLevelType w:val="multilevel"/>
    <w:tmpl w:val="FC7A89E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7B05E07"/>
    <w:multiLevelType w:val="hybridMultilevel"/>
    <w:tmpl w:val="E474FB68"/>
    <w:lvl w:ilvl="0" w:tplc="A066E0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F3AFF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5" w15:restartNumberingAfterBreak="0">
    <w:nsid w:val="1DE3375A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6" w15:restartNumberingAfterBreak="0">
    <w:nsid w:val="25AC6FD7"/>
    <w:multiLevelType w:val="hybridMultilevel"/>
    <w:tmpl w:val="91B2CA14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27F7627B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8" w15:restartNumberingAfterBreak="0">
    <w:nsid w:val="29EC0F9F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9" w15:restartNumberingAfterBreak="0">
    <w:nsid w:val="2AA10CF9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0" w15:restartNumberingAfterBreak="0">
    <w:nsid w:val="2B4B064C"/>
    <w:multiLevelType w:val="hybridMultilevel"/>
    <w:tmpl w:val="8F6C845A"/>
    <w:lvl w:ilvl="0" w:tplc="5D38B1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8D3836"/>
    <w:multiLevelType w:val="hybridMultilevel"/>
    <w:tmpl w:val="15D8527E"/>
    <w:lvl w:ilvl="0" w:tplc="3ECC95E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AC62CC7C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2954D5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56603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24675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9DAAA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8120D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DCC6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6D243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22F7F51"/>
    <w:multiLevelType w:val="hybridMultilevel"/>
    <w:tmpl w:val="2788E7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35C018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0345485"/>
    <w:multiLevelType w:val="multilevel"/>
    <w:tmpl w:val="473AF9DE"/>
    <w:lvl w:ilvl="0">
      <w:start w:val="1"/>
      <w:numFmt w:val="decimal"/>
      <w:lvlText w:val="%1)"/>
      <w:lvlJc w:val="left"/>
      <w:pPr>
        <w:ind w:left="360" w:firstLine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40E669CE"/>
    <w:multiLevelType w:val="hybridMultilevel"/>
    <w:tmpl w:val="7D7C5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8133E7"/>
    <w:multiLevelType w:val="singleLevel"/>
    <w:tmpl w:val="E42ACE18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</w:abstractNum>
  <w:abstractNum w:abstractNumId="17" w15:restartNumberingAfterBreak="0">
    <w:nsid w:val="42167C1C"/>
    <w:multiLevelType w:val="hybridMultilevel"/>
    <w:tmpl w:val="2908A6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A02BF8"/>
    <w:multiLevelType w:val="singleLevel"/>
    <w:tmpl w:val="11B81C04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9" w15:restartNumberingAfterBreak="0">
    <w:nsid w:val="43956FB8"/>
    <w:multiLevelType w:val="hybridMultilevel"/>
    <w:tmpl w:val="9F563558"/>
    <w:lvl w:ilvl="0" w:tplc="24C4E844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3D9C1E10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BD42356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6D32ABAE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B860B6A8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EE166BE6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F836B39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F78A1674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A276FA6A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0" w15:restartNumberingAfterBreak="0">
    <w:nsid w:val="43B00028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21" w15:restartNumberingAfterBreak="0">
    <w:nsid w:val="43F13838"/>
    <w:multiLevelType w:val="hybridMultilevel"/>
    <w:tmpl w:val="8F44CCE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43F25958"/>
    <w:multiLevelType w:val="hybridMultilevel"/>
    <w:tmpl w:val="BA8AD77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48FE7981"/>
    <w:multiLevelType w:val="hybridMultilevel"/>
    <w:tmpl w:val="17DCADC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99A50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9CB43C2"/>
    <w:multiLevelType w:val="singleLevel"/>
    <w:tmpl w:val="494C7984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  <w:rPr>
        <w:rFonts w:cs="Times New Roman"/>
      </w:rPr>
    </w:lvl>
  </w:abstractNum>
  <w:abstractNum w:abstractNumId="26" w15:restartNumberingAfterBreak="0">
    <w:nsid w:val="4A4C053B"/>
    <w:multiLevelType w:val="hybridMultilevel"/>
    <w:tmpl w:val="A7F4CFEA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 w15:restartNumberingAfterBreak="0">
    <w:nsid w:val="4CA04BC3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8" w15:restartNumberingAfterBreak="0">
    <w:nsid w:val="52FC4953"/>
    <w:multiLevelType w:val="hybridMultilevel"/>
    <w:tmpl w:val="6F56A1E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 w15:restartNumberingAfterBreak="0">
    <w:nsid w:val="561660EA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30" w15:restartNumberingAfterBreak="0">
    <w:nsid w:val="59FC6B61"/>
    <w:multiLevelType w:val="hybridMultilevel"/>
    <w:tmpl w:val="E14CAE8C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5A6E82D6">
      <w:start w:val="1"/>
      <w:numFmt w:val="decimal"/>
      <w:lvlText w:val="%2."/>
      <w:lvlJc w:val="left"/>
      <w:pPr>
        <w:ind w:left="32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 w15:restartNumberingAfterBreak="0">
    <w:nsid w:val="5DA07E74"/>
    <w:multiLevelType w:val="hybridMultilevel"/>
    <w:tmpl w:val="EE42F9B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ED3047D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33" w15:restartNumberingAfterBreak="0">
    <w:nsid w:val="5F3551A7"/>
    <w:multiLevelType w:val="hybridMultilevel"/>
    <w:tmpl w:val="7F3A4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C000DC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35" w15:restartNumberingAfterBreak="0">
    <w:nsid w:val="6EFE443F"/>
    <w:multiLevelType w:val="singleLevel"/>
    <w:tmpl w:val="EA484AE0"/>
    <w:lvl w:ilvl="0">
      <w:start w:val="8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36" w15:restartNumberingAfterBreak="0">
    <w:nsid w:val="7034571C"/>
    <w:multiLevelType w:val="hybridMultilevel"/>
    <w:tmpl w:val="2908A6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976DE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7A1F4F68"/>
    <w:multiLevelType w:val="hybridMultilevel"/>
    <w:tmpl w:val="8E2A6D14"/>
    <w:lvl w:ilvl="0" w:tplc="4E28A82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 w15:restartNumberingAfterBreak="0">
    <w:nsid w:val="7A4633F9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40" w15:restartNumberingAfterBreak="0">
    <w:nsid w:val="7C052F30"/>
    <w:multiLevelType w:val="hybridMultilevel"/>
    <w:tmpl w:val="01B8432E"/>
    <w:lvl w:ilvl="0" w:tplc="E31C6F58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F360341A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2EE8E2A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166ED72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298E7CAE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9AAE94C2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3BA0E30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C7942130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86420A6C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 w16cid:durableId="1277375144">
    <w:abstractNumId w:val="35"/>
  </w:num>
  <w:num w:numId="2" w16cid:durableId="647788328">
    <w:abstractNumId w:val="27"/>
  </w:num>
  <w:num w:numId="3" w16cid:durableId="227035290">
    <w:abstractNumId w:val="1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 w16cid:durableId="1840077318">
    <w:abstractNumId w:val="16"/>
  </w:num>
  <w:num w:numId="5" w16cid:durableId="1849758174">
    <w:abstractNumId w:val="18"/>
  </w:num>
  <w:num w:numId="6" w16cid:durableId="888803044">
    <w:abstractNumId w:val="25"/>
  </w:num>
  <w:num w:numId="7" w16cid:durableId="2023772519">
    <w:abstractNumId w:val="11"/>
  </w:num>
  <w:num w:numId="8" w16cid:durableId="586235588">
    <w:abstractNumId w:val="40"/>
  </w:num>
  <w:num w:numId="9" w16cid:durableId="341473220">
    <w:abstractNumId w:val="19"/>
  </w:num>
  <w:num w:numId="10" w16cid:durableId="1766226482">
    <w:abstractNumId w:val="26"/>
  </w:num>
  <w:num w:numId="11" w16cid:durableId="810828411">
    <w:abstractNumId w:val="38"/>
  </w:num>
  <w:num w:numId="12" w16cid:durableId="849299815">
    <w:abstractNumId w:val="12"/>
  </w:num>
  <w:num w:numId="13" w16cid:durableId="857934604">
    <w:abstractNumId w:val="31"/>
  </w:num>
  <w:num w:numId="14" w16cid:durableId="228611301">
    <w:abstractNumId w:val="28"/>
  </w:num>
  <w:num w:numId="15" w16cid:durableId="487601504">
    <w:abstractNumId w:val="21"/>
  </w:num>
  <w:num w:numId="16" w16cid:durableId="1351682674">
    <w:abstractNumId w:val="23"/>
  </w:num>
  <w:num w:numId="17" w16cid:durableId="2021197504">
    <w:abstractNumId w:val="22"/>
  </w:num>
  <w:num w:numId="18" w16cid:durableId="773091873">
    <w:abstractNumId w:val="6"/>
  </w:num>
  <w:num w:numId="19" w16cid:durableId="523448627">
    <w:abstractNumId w:val="37"/>
  </w:num>
  <w:num w:numId="20" w16cid:durableId="1052578916">
    <w:abstractNumId w:val="15"/>
  </w:num>
  <w:num w:numId="21" w16cid:durableId="1862352078">
    <w:abstractNumId w:val="36"/>
  </w:num>
  <w:num w:numId="22" w16cid:durableId="1828940957">
    <w:abstractNumId w:val="33"/>
  </w:num>
  <w:num w:numId="23" w16cid:durableId="182714530">
    <w:abstractNumId w:val="30"/>
  </w:num>
  <w:num w:numId="24" w16cid:durableId="1856915199">
    <w:abstractNumId w:val="10"/>
  </w:num>
  <w:num w:numId="25" w16cid:durableId="1997957528">
    <w:abstractNumId w:val="3"/>
  </w:num>
  <w:num w:numId="26" w16cid:durableId="654846215">
    <w:abstractNumId w:val="17"/>
  </w:num>
  <w:num w:numId="27" w16cid:durableId="457259538">
    <w:abstractNumId w:val="13"/>
  </w:num>
  <w:num w:numId="28" w16cid:durableId="18897477">
    <w:abstractNumId w:val="7"/>
  </w:num>
  <w:num w:numId="29" w16cid:durableId="1523934044">
    <w:abstractNumId w:val="24"/>
  </w:num>
  <w:num w:numId="30" w16cid:durableId="4862623">
    <w:abstractNumId w:val="2"/>
  </w:num>
  <w:num w:numId="31" w16cid:durableId="706562825">
    <w:abstractNumId w:val="14"/>
  </w:num>
  <w:num w:numId="32" w16cid:durableId="1759206272">
    <w:abstractNumId w:val="39"/>
  </w:num>
  <w:num w:numId="33" w16cid:durableId="2111243782">
    <w:abstractNumId w:val="9"/>
  </w:num>
  <w:num w:numId="34" w16cid:durableId="1154832863">
    <w:abstractNumId w:val="34"/>
  </w:num>
  <w:num w:numId="35" w16cid:durableId="470488186">
    <w:abstractNumId w:val="4"/>
  </w:num>
  <w:num w:numId="36" w16cid:durableId="1244030844">
    <w:abstractNumId w:val="0"/>
  </w:num>
  <w:num w:numId="37" w16cid:durableId="645622752">
    <w:abstractNumId w:val="20"/>
  </w:num>
  <w:num w:numId="38" w16cid:durableId="1748963416">
    <w:abstractNumId w:val="32"/>
  </w:num>
  <w:num w:numId="39" w16cid:durableId="595285261">
    <w:abstractNumId w:val="5"/>
  </w:num>
  <w:num w:numId="40" w16cid:durableId="762919089">
    <w:abstractNumId w:val="29"/>
  </w:num>
  <w:num w:numId="41" w16cid:durableId="21108503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765A"/>
    <w:rsid w:val="00016F06"/>
    <w:rsid w:val="00021736"/>
    <w:rsid w:val="000767A2"/>
    <w:rsid w:val="00076FF7"/>
    <w:rsid w:val="0008201A"/>
    <w:rsid w:val="000D793D"/>
    <w:rsid w:val="000E1954"/>
    <w:rsid w:val="0010039D"/>
    <w:rsid w:val="0016164A"/>
    <w:rsid w:val="00162AFE"/>
    <w:rsid w:val="00177E0B"/>
    <w:rsid w:val="001B2FF4"/>
    <w:rsid w:val="001B6D86"/>
    <w:rsid w:val="001C2CF7"/>
    <w:rsid w:val="001D1148"/>
    <w:rsid w:val="001D7B47"/>
    <w:rsid w:val="002013EF"/>
    <w:rsid w:val="002019E6"/>
    <w:rsid w:val="00213FA8"/>
    <w:rsid w:val="002218DC"/>
    <w:rsid w:val="002569E2"/>
    <w:rsid w:val="00257C29"/>
    <w:rsid w:val="002A08D0"/>
    <w:rsid w:val="002B7DD3"/>
    <w:rsid w:val="002E21FE"/>
    <w:rsid w:val="0031722A"/>
    <w:rsid w:val="003376F0"/>
    <w:rsid w:val="003409B4"/>
    <w:rsid w:val="00341224"/>
    <w:rsid w:val="00341590"/>
    <w:rsid w:val="0034643E"/>
    <w:rsid w:val="00365F6F"/>
    <w:rsid w:val="003734F1"/>
    <w:rsid w:val="00373E9B"/>
    <w:rsid w:val="003845E4"/>
    <w:rsid w:val="00387FE0"/>
    <w:rsid w:val="003951A2"/>
    <w:rsid w:val="003A160F"/>
    <w:rsid w:val="003C493A"/>
    <w:rsid w:val="003C6770"/>
    <w:rsid w:val="003D0E57"/>
    <w:rsid w:val="00402895"/>
    <w:rsid w:val="00403BD7"/>
    <w:rsid w:val="00411C66"/>
    <w:rsid w:val="004175AE"/>
    <w:rsid w:val="00426E43"/>
    <w:rsid w:val="004A1B57"/>
    <w:rsid w:val="004A1CB6"/>
    <w:rsid w:val="004C25E7"/>
    <w:rsid w:val="004C5309"/>
    <w:rsid w:val="004D048A"/>
    <w:rsid w:val="004D0D44"/>
    <w:rsid w:val="004D3E66"/>
    <w:rsid w:val="004E0225"/>
    <w:rsid w:val="004E15BE"/>
    <w:rsid w:val="004F68A8"/>
    <w:rsid w:val="00536B3E"/>
    <w:rsid w:val="005417B7"/>
    <w:rsid w:val="005529A7"/>
    <w:rsid w:val="00554C6A"/>
    <w:rsid w:val="00560504"/>
    <w:rsid w:val="00564526"/>
    <w:rsid w:val="0056797E"/>
    <w:rsid w:val="00574B82"/>
    <w:rsid w:val="00594409"/>
    <w:rsid w:val="005A1C1B"/>
    <w:rsid w:val="005C317A"/>
    <w:rsid w:val="005C57E6"/>
    <w:rsid w:val="005E4B3B"/>
    <w:rsid w:val="005F4E19"/>
    <w:rsid w:val="005F5431"/>
    <w:rsid w:val="00616A23"/>
    <w:rsid w:val="0061779D"/>
    <w:rsid w:val="006229EF"/>
    <w:rsid w:val="00634EA1"/>
    <w:rsid w:val="0064225C"/>
    <w:rsid w:val="00645AF2"/>
    <w:rsid w:val="00646B9C"/>
    <w:rsid w:val="00661042"/>
    <w:rsid w:val="00695AB0"/>
    <w:rsid w:val="006A47D6"/>
    <w:rsid w:val="006A5A6E"/>
    <w:rsid w:val="006C1004"/>
    <w:rsid w:val="006E0DD1"/>
    <w:rsid w:val="006E41AA"/>
    <w:rsid w:val="00706ED3"/>
    <w:rsid w:val="00713BC5"/>
    <w:rsid w:val="00743F49"/>
    <w:rsid w:val="00745D17"/>
    <w:rsid w:val="00746302"/>
    <w:rsid w:val="00767DB5"/>
    <w:rsid w:val="00772AF1"/>
    <w:rsid w:val="00776F2F"/>
    <w:rsid w:val="00777C84"/>
    <w:rsid w:val="00790501"/>
    <w:rsid w:val="007A2F7F"/>
    <w:rsid w:val="008065E2"/>
    <w:rsid w:val="008176D8"/>
    <w:rsid w:val="008414B7"/>
    <w:rsid w:val="00846649"/>
    <w:rsid w:val="00857317"/>
    <w:rsid w:val="0088581C"/>
    <w:rsid w:val="0089009F"/>
    <w:rsid w:val="0089760B"/>
    <w:rsid w:val="008C386C"/>
    <w:rsid w:val="008E41D4"/>
    <w:rsid w:val="008E6663"/>
    <w:rsid w:val="008F4883"/>
    <w:rsid w:val="00916A4E"/>
    <w:rsid w:val="0096650E"/>
    <w:rsid w:val="009A370A"/>
    <w:rsid w:val="009E7100"/>
    <w:rsid w:val="00A073F4"/>
    <w:rsid w:val="00A14179"/>
    <w:rsid w:val="00A17E45"/>
    <w:rsid w:val="00A275D4"/>
    <w:rsid w:val="00A30AFA"/>
    <w:rsid w:val="00A31A51"/>
    <w:rsid w:val="00A449AA"/>
    <w:rsid w:val="00A5540E"/>
    <w:rsid w:val="00A71F21"/>
    <w:rsid w:val="00AB0B88"/>
    <w:rsid w:val="00AC5D7A"/>
    <w:rsid w:val="00AF055F"/>
    <w:rsid w:val="00AF206A"/>
    <w:rsid w:val="00AF5013"/>
    <w:rsid w:val="00B22985"/>
    <w:rsid w:val="00B25AA2"/>
    <w:rsid w:val="00B27F8B"/>
    <w:rsid w:val="00B336EC"/>
    <w:rsid w:val="00B43CF5"/>
    <w:rsid w:val="00B57311"/>
    <w:rsid w:val="00B5765A"/>
    <w:rsid w:val="00B64674"/>
    <w:rsid w:val="00B82498"/>
    <w:rsid w:val="00BA5100"/>
    <w:rsid w:val="00BC6540"/>
    <w:rsid w:val="00BD388F"/>
    <w:rsid w:val="00C4046C"/>
    <w:rsid w:val="00C72BC9"/>
    <w:rsid w:val="00C8421B"/>
    <w:rsid w:val="00C87763"/>
    <w:rsid w:val="00C94DA2"/>
    <w:rsid w:val="00CA264A"/>
    <w:rsid w:val="00CA61B0"/>
    <w:rsid w:val="00CC77EE"/>
    <w:rsid w:val="00CD4735"/>
    <w:rsid w:val="00CE3F33"/>
    <w:rsid w:val="00CE490A"/>
    <w:rsid w:val="00CE5E94"/>
    <w:rsid w:val="00CF7E6F"/>
    <w:rsid w:val="00D26DE5"/>
    <w:rsid w:val="00DA0189"/>
    <w:rsid w:val="00DA0966"/>
    <w:rsid w:val="00DA2E99"/>
    <w:rsid w:val="00DB4928"/>
    <w:rsid w:val="00DE2F86"/>
    <w:rsid w:val="00DF2633"/>
    <w:rsid w:val="00E053A5"/>
    <w:rsid w:val="00E2150C"/>
    <w:rsid w:val="00E536B9"/>
    <w:rsid w:val="00E55B9A"/>
    <w:rsid w:val="00E61648"/>
    <w:rsid w:val="00E62696"/>
    <w:rsid w:val="00E67FEF"/>
    <w:rsid w:val="00E75492"/>
    <w:rsid w:val="00E765AF"/>
    <w:rsid w:val="00EA0B68"/>
    <w:rsid w:val="00ED3C1D"/>
    <w:rsid w:val="00ED792A"/>
    <w:rsid w:val="00EE3DBE"/>
    <w:rsid w:val="00F035B2"/>
    <w:rsid w:val="00F06D59"/>
    <w:rsid w:val="00F147F5"/>
    <w:rsid w:val="00F17371"/>
    <w:rsid w:val="00F22E0E"/>
    <w:rsid w:val="00F41DFA"/>
    <w:rsid w:val="00F47853"/>
    <w:rsid w:val="00F5043B"/>
    <w:rsid w:val="00F73F53"/>
    <w:rsid w:val="00F83889"/>
    <w:rsid w:val="00F9011E"/>
    <w:rsid w:val="00F96B5A"/>
    <w:rsid w:val="00FC0026"/>
    <w:rsid w:val="00FC2E65"/>
    <w:rsid w:val="00FD1AF0"/>
    <w:rsid w:val="00FD58CC"/>
    <w:rsid w:val="00FE09FA"/>
    <w:rsid w:val="00FE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074822DE"/>
  <w15:chartTrackingRefBased/>
  <w15:docId w15:val="{9AD10BA9-31E8-4EBB-A367-F0DEB6BC1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1C66"/>
    <w:rPr>
      <w:sz w:val="24"/>
    </w:rPr>
  </w:style>
  <w:style w:type="paragraph" w:styleId="Heading1">
    <w:name w:val="heading 1"/>
    <w:basedOn w:val="Normal"/>
    <w:next w:val="Normal"/>
    <w:qFormat/>
    <w:rsid w:val="00411C66"/>
    <w:pPr>
      <w:keepNext/>
      <w:tabs>
        <w:tab w:val="right" w:pos="8640"/>
      </w:tabs>
      <w:suppressAutoHyphens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411C66"/>
    <w:pPr>
      <w:keepNext/>
      <w:ind w:left="72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411C66"/>
    <w:pPr>
      <w:keepNext/>
      <w:spacing w:before="240" w:after="60"/>
      <w:outlineLvl w:val="2"/>
    </w:pPr>
  </w:style>
  <w:style w:type="paragraph" w:styleId="Heading4">
    <w:name w:val="heading 4"/>
    <w:basedOn w:val="Normal"/>
    <w:next w:val="Normal"/>
    <w:qFormat/>
    <w:rsid w:val="00411C66"/>
    <w:pPr>
      <w:keepNext/>
      <w:ind w:left="1080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411C66"/>
    <w:pPr>
      <w:keepNext/>
      <w:ind w:left="1080" w:hanging="360"/>
      <w:outlineLvl w:val="4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11C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11C66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411C66"/>
    <w:pPr>
      <w:suppressAutoHyphens/>
      <w:jc w:val="center"/>
    </w:pPr>
    <w:rPr>
      <w:sz w:val="32"/>
    </w:rPr>
  </w:style>
  <w:style w:type="paragraph" w:styleId="BodyTextIndent">
    <w:name w:val="Body Text Indent"/>
    <w:basedOn w:val="Normal"/>
    <w:rsid w:val="00411C66"/>
    <w:pPr>
      <w:tabs>
        <w:tab w:val="left" w:pos="-720"/>
        <w:tab w:val="left" w:pos="0"/>
        <w:tab w:val="left" w:pos="720"/>
        <w:tab w:val="left" w:pos="1440"/>
        <w:tab w:val="left" w:pos="2160"/>
      </w:tabs>
      <w:suppressAutoHyphens/>
      <w:ind w:left="2520" w:hanging="360"/>
    </w:pPr>
    <w:rPr>
      <w:spacing w:val="-2"/>
    </w:rPr>
  </w:style>
  <w:style w:type="paragraph" w:styleId="Subtitle">
    <w:name w:val="Subtitle"/>
    <w:basedOn w:val="Normal"/>
    <w:qFormat/>
    <w:rsid w:val="00411C66"/>
    <w:pPr>
      <w:tabs>
        <w:tab w:val="center" w:pos="5040"/>
      </w:tabs>
      <w:suppressAutoHyphens/>
    </w:pPr>
    <w:rPr>
      <w:b/>
      <w:sz w:val="28"/>
    </w:rPr>
  </w:style>
  <w:style w:type="paragraph" w:styleId="BodyTextIndent2">
    <w:name w:val="Body Text Indent 2"/>
    <w:basedOn w:val="Normal"/>
    <w:rsid w:val="00411C66"/>
    <w:pPr>
      <w:tabs>
        <w:tab w:val="left" w:pos="-720"/>
        <w:tab w:val="left" w:pos="0"/>
      </w:tabs>
      <w:suppressAutoHyphens/>
      <w:ind w:left="1440" w:hanging="720"/>
    </w:pPr>
    <w:rPr>
      <w:spacing w:val="-2"/>
    </w:rPr>
  </w:style>
  <w:style w:type="paragraph" w:styleId="BodyTextIndent3">
    <w:name w:val="Body Text Indent 3"/>
    <w:basedOn w:val="Normal"/>
    <w:rsid w:val="00411C66"/>
    <w:pPr>
      <w:ind w:left="720"/>
    </w:pPr>
  </w:style>
  <w:style w:type="character" w:customStyle="1" w:styleId="HTMLMarkup">
    <w:name w:val="HTML Markup"/>
    <w:rsid w:val="00411C66"/>
    <w:rPr>
      <w:vanish/>
      <w:color w:val="FF0000"/>
    </w:rPr>
  </w:style>
  <w:style w:type="paragraph" w:styleId="BalloonText">
    <w:name w:val="Balloon Text"/>
    <w:basedOn w:val="Normal"/>
    <w:link w:val="BalloonTextChar"/>
    <w:semiHidden/>
    <w:rsid w:val="00D26D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26DE5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qFormat/>
    <w:rsid w:val="00F173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3</Pages>
  <Words>687</Words>
  <Characters>3960</Characters>
  <Application>Microsoft Office Word</Application>
  <DocSecurity>0</DocSecurity>
  <Lines>116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FLINT HILL FIRE DEPARTMENT</vt:lpstr>
    </vt:vector>
  </TitlesOfParts>
  <Company>Duke Energy Corporation</Company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FLINT HILL FIRE DEPARTMENT</dc:title>
  <dc:subject/>
  <dc:creator>David W Jennings</dc:creator>
  <cp:keywords/>
  <dc:description/>
  <cp:lastModifiedBy>Bruce Byrnes</cp:lastModifiedBy>
  <cp:revision>5</cp:revision>
  <cp:lastPrinted>2021-07-12T14:47:00Z</cp:lastPrinted>
  <dcterms:created xsi:type="dcterms:W3CDTF">2022-06-09T16:41:00Z</dcterms:created>
  <dcterms:modified xsi:type="dcterms:W3CDTF">2024-02-12T12:39:00Z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47526951695fa9c0c5d9f89cb3f975b584c2c4afc0b714f58c9539b0b72fc53b</vt:lpwstr>
  </property>
</Properties>
</file>